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20A3" w14:textId="3D2805A1" w:rsidR="002B2E53" w:rsidRDefault="00921C10" w:rsidP="002B2E53">
      <w:pPr>
        <w:rPr>
          <w:rFonts w:ascii="TH SarabunIT๙" w:hAnsi="TH SarabunIT๙" w:cs="TH SarabunIT๙"/>
        </w:rPr>
      </w:pPr>
      <w:r w:rsidRPr="002E062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30BFA610" wp14:editId="43528329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2E062E">
        <w:rPr>
          <w:rFonts w:ascii="TH SarabunIT๙" w:hAnsi="TH SarabunIT๙" w:cs="TH SarabunIT๙"/>
        </w:rPr>
        <w:tab/>
      </w:r>
      <w:r w:rsidR="00E950D8" w:rsidRPr="002E062E">
        <w:rPr>
          <w:rFonts w:ascii="TH SarabunIT๙" w:hAnsi="TH SarabunIT๙" w:cs="TH SarabunIT๙"/>
        </w:rPr>
        <w:tab/>
      </w:r>
      <w:r w:rsidR="00E950D8" w:rsidRPr="002E062E">
        <w:rPr>
          <w:rFonts w:ascii="TH SarabunIT๙" w:hAnsi="TH SarabunIT๙" w:cs="TH SarabunIT๙"/>
        </w:rPr>
        <w:tab/>
      </w:r>
      <w:r w:rsidR="00D10747" w:rsidRPr="002E062E">
        <w:rPr>
          <w:rFonts w:ascii="TH SarabunIT๙" w:hAnsi="TH SarabunIT๙" w:cs="TH SarabunIT๙"/>
        </w:rPr>
        <w:tab/>
      </w:r>
      <w:r w:rsidR="00D10747" w:rsidRPr="002E062E">
        <w:rPr>
          <w:rFonts w:ascii="TH SarabunIT๙" w:hAnsi="TH SarabunIT๙" w:cs="TH SarabunIT๙"/>
        </w:rPr>
        <w:tab/>
      </w:r>
      <w:r w:rsidR="00E950D8" w:rsidRPr="002E062E">
        <w:rPr>
          <w:rFonts w:ascii="TH SarabunIT๙" w:hAnsi="TH SarabunIT๙" w:cs="TH SarabunIT๙"/>
        </w:rPr>
        <w:tab/>
      </w:r>
      <w:r w:rsidR="002D2DE9">
        <w:rPr>
          <w:rFonts w:ascii="TH SarabunIT๙" w:hAnsi="TH SarabunIT๙" w:cs="TH SarabunIT๙"/>
        </w:rPr>
        <w:t xml:space="preserve">       </w:t>
      </w:r>
      <w:r w:rsidR="00E4794D">
        <w:rPr>
          <w:rFonts w:ascii="TH SarabunIT๙" w:hAnsi="TH SarabunIT๙" w:cs="TH SarabunIT๙"/>
        </w:rPr>
        <w:t xml:space="preserve">  </w:t>
      </w:r>
      <w:r w:rsidR="002B2E53">
        <w:rPr>
          <w:rFonts w:ascii="TH SarabunIT๙" w:hAnsi="TH SarabunIT๙" w:cs="TH SarabunIT๙"/>
        </w:rPr>
        <w:tab/>
      </w:r>
      <w:r w:rsidR="002B2E53">
        <w:rPr>
          <w:rFonts w:ascii="TH SarabunIT๙" w:hAnsi="TH SarabunIT๙" w:cs="TH SarabunIT๙"/>
        </w:rPr>
        <w:tab/>
        <w:t xml:space="preserve">     </w:t>
      </w:r>
      <w:r w:rsidR="002B2E53">
        <w:rPr>
          <w:rFonts w:ascii="TH SarabunIT๙" w:hAnsi="TH SarabunIT๙" w:cs="TH SarabunIT๙" w:hint="cs"/>
          <w:cs/>
        </w:rPr>
        <w:t xml:space="preserve">    </w:t>
      </w:r>
    </w:p>
    <w:p w14:paraId="72DA1834" w14:textId="4B5718AB" w:rsidR="00D30D15" w:rsidRPr="00B66F0E" w:rsidRDefault="00BA39B3" w:rsidP="00BA39B3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66F0E">
        <w:rPr>
          <w:rFonts w:ascii="TH SarabunIT๙" w:hAnsi="TH SarabunIT๙" w:cs="TH SarabunIT๙" w:hint="cs"/>
          <w:b/>
          <w:bCs/>
          <w:cs/>
        </w:rPr>
        <w:t>ประกาศเทศบาลเมืองบ้านบึง</w:t>
      </w:r>
    </w:p>
    <w:p w14:paraId="0EACAA26" w14:textId="1397F630" w:rsidR="00BD3685" w:rsidRPr="00B66F0E" w:rsidRDefault="009E7A58" w:rsidP="00BA39B3">
      <w:pPr>
        <w:ind w:left="709" w:hanging="709"/>
        <w:jc w:val="center"/>
        <w:rPr>
          <w:rFonts w:ascii="TH SarabunIT๙" w:eastAsia="Angsana New" w:hAnsi="TH SarabunIT๙" w:cs="TH SarabunIT๙"/>
          <w:b/>
          <w:bCs/>
        </w:rPr>
      </w:pPr>
      <w:r w:rsidRPr="00B66F0E">
        <w:rPr>
          <w:rFonts w:ascii="TH SarabunIT๙" w:hAnsi="TH SarabunIT๙" w:cs="TH SarabunIT๙"/>
          <w:b/>
          <w:bCs/>
          <w:cs/>
        </w:rPr>
        <w:t>เรื่อง</w:t>
      </w:r>
      <w:r w:rsidR="001F4BA0" w:rsidRPr="00B66F0E">
        <w:rPr>
          <w:rFonts w:ascii="TH SarabunIT๙" w:hAnsi="TH SarabunIT๙" w:cs="TH SarabunIT๙" w:hint="cs"/>
          <w:b/>
          <w:bCs/>
          <w:cs/>
        </w:rPr>
        <w:t xml:space="preserve">  </w:t>
      </w:r>
      <w:r w:rsidR="00ED59A2" w:rsidRPr="00B66F0E">
        <w:rPr>
          <w:rFonts w:ascii="TH SarabunIT๙" w:eastAsia="Angsana New" w:hAnsi="TH SarabunIT๙" w:cs="TH SarabunIT๙" w:hint="cs"/>
          <w:b/>
          <w:bCs/>
          <w:cs/>
        </w:rPr>
        <w:t>ขอ</w:t>
      </w:r>
      <w:r w:rsidR="00BA39B3" w:rsidRPr="00B66F0E">
        <w:rPr>
          <w:rFonts w:ascii="TH SarabunIT๙" w:eastAsia="Angsana New" w:hAnsi="TH SarabunIT๙" w:cs="TH SarabunIT๙" w:hint="cs"/>
          <w:b/>
          <w:bCs/>
          <w:cs/>
        </w:rPr>
        <w:t>ความร่วมมืองดการเผา</w:t>
      </w:r>
      <w:r w:rsidR="00F52550" w:rsidRPr="00B66F0E">
        <w:rPr>
          <w:rFonts w:ascii="TH SarabunIT๙" w:eastAsia="Angsana New" w:hAnsi="TH SarabunIT๙" w:cs="TH SarabunIT๙" w:hint="cs"/>
          <w:b/>
          <w:bCs/>
          <w:cs/>
        </w:rPr>
        <w:t>เศษวัสดุทุกชนิด</w:t>
      </w:r>
      <w:r w:rsidR="00BA39B3" w:rsidRPr="00B66F0E">
        <w:rPr>
          <w:rFonts w:ascii="TH SarabunIT๙" w:eastAsia="Angsana New" w:hAnsi="TH SarabunIT๙" w:cs="TH SarabunIT๙" w:hint="cs"/>
          <w:b/>
          <w:bCs/>
          <w:cs/>
        </w:rPr>
        <w:t>ในที่โล่ง</w:t>
      </w:r>
      <w:r w:rsidR="001F4BA0" w:rsidRPr="00B66F0E">
        <w:rPr>
          <w:rFonts w:ascii="TH SarabunIT๙" w:eastAsia="Angsana New" w:hAnsi="TH SarabunIT๙" w:cs="TH SarabunIT๙" w:hint="cs"/>
          <w:b/>
          <w:bCs/>
          <w:cs/>
        </w:rPr>
        <w:t xml:space="preserve">  </w:t>
      </w:r>
      <w:r w:rsidR="00BA39B3" w:rsidRPr="00B66F0E">
        <w:rPr>
          <w:rFonts w:ascii="TH SarabunIT๙" w:eastAsia="Angsana New" w:hAnsi="TH SarabunIT๙" w:cs="TH SarabunIT๙" w:hint="cs"/>
          <w:b/>
          <w:bCs/>
          <w:cs/>
        </w:rPr>
        <w:t>เพื่อป้องกันปัญหา</w:t>
      </w:r>
      <w:r w:rsidR="00457573" w:rsidRPr="00B66F0E">
        <w:rPr>
          <w:rFonts w:ascii="TH SarabunIT๙" w:eastAsia="Angsana New" w:hAnsi="TH SarabunIT๙" w:cs="TH SarabunIT๙" w:hint="cs"/>
          <w:b/>
          <w:bCs/>
          <w:cs/>
        </w:rPr>
        <w:t>กลิ่นควันและ</w:t>
      </w:r>
      <w:r w:rsidR="00BA39B3" w:rsidRPr="00B66F0E">
        <w:rPr>
          <w:rFonts w:ascii="TH SarabunIT๙" w:eastAsia="Angsana New" w:hAnsi="TH SarabunIT๙" w:cs="TH SarabunIT๙" w:hint="cs"/>
          <w:b/>
          <w:bCs/>
          <w:cs/>
        </w:rPr>
        <w:t>ฝุ่นละออง</w:t>
      </w:r>
    </w:p>
    <w:p w14:paraId="6EE59F33" w14:textId="17E09615" w:rsidR="00D46DB7" w:rsidRPr="00BA39B3" w:rsidRDefault="00D46DB7" w:rsidP="005D1A5E">
      <w:pPr>
        <w:ind w:left="709" w:hanging="709"/>
        <w:jc w:val="center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....</w:t>
      </w:r>
      <w:r w:rsidR="00377B9B">
        <w:rPr>
          <w:rFonts w:ascii="TH SarabunIT๙" w:eastAsia="Angsana New" w:hAnsi="TH SarabunIT๙" w:cs="TH SarabunIT๙" w:hint="cs"/>
          <w:cs/>
        </w:rPr>
        <w:t>..</w:t>
      </w:r>
      <w:r>
        <w:rPr>
          <w:rFonts w:ascii="TH SarabunIT๙" w:eastAsia="Angsana New" w:hAnsi="TH SarabunIT๙" w:cs="TH SarabunIT๙" w:hint="cs"/>
          <w:cs/>
        </w:rPr>
        <w:t>..........................................................</w:t>
      </w:r>
    </w:p>
    <w:p w14:paraId="51494323" w14:textId="3B3970C5" w:rsidR="006C0FAC" w:rsidRDefault="00BA39B3" w:rsidP="00377B9B">
      <w:pPr>
        <w:spacing w:before="240"/>
        <w:ind w:firstLine="1440"/>
        <w:jc w:val="thaiDistribute"/>
        <w:rPr>
          <w:rFonts w:ascii="TH SarabunIT๙" w:hAnsi="TH SarabunIT๙" w:cs="TH SarabunIT๙"/>
        </w:rPr>
      </w:pPr>
      <w:r w:rsidRPr="00F56E19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 w:hint="cs"/>
          <w:cs/>
        </w:rPr>
        <w:t>ประชาชน</w:t>
      </w:r>
      <w:r w:rsidR="00374D8A">
        <w:rPr>
          <w:rFonts w:ascii="TH SarabunIT๙" w:hAnsi="TH SarabunIT๙" w:cs="TH SarabunIT๙" w:hint="cs"/>
          <w:cs/>
        </w:rPr>
        <w:t>ที่อาศัยอยู่</w:t>
      </w:r>
      <w:r>
        <w:rPr>
          <w:rFonts w:ascii="TH SarabunIT๙" w:hAnsi="TH SarabunIT๙" w:cs="TH SarabunIT๙" w:hint="cs"/>
          <w:cs/>
        </w:rPr>
        <w:t>ใน</w:t>
      </w:r>
      <w:r w:rsidR="001F4BA0">
        <w:rPr>
          <w:rFonts w:ascii="TH SarabunIT๙" w:hAnsi="TH SarabunIT๙" w:cs="TH SarabunIT๙" w:hint="cs"/>
          <w:cs/>
        </w:rPr>
        <w:t xml:space="preserve">เขตเทศบาลเมืองบ้านบึง </w:t>
      </w:r>
      <w:r>
        <w:rPr>
          <w:rFonts w:ascii="TH SarabunIT๙" w:hAnsi="TH SarabunIT๙" w:cs="TH SarabunIT๙" w:hint="cs"/>
          <w:cs/>
        </w:rPr>
        <w:t>ได้รับผลกระทบด้านปัญหามลพิษจาก</w:t>
      </w:r>
      <w:r w:rsidR="006C0FAC">
        <w:rPr>
          <w:rFonts w:ascii="TH SarabunIT๙" w:hAnsi="TH SarabunIT๙" w:cs="TH SarabunIT๙" w:hint="cs"/>
          <w:cs/>
        </w:rPr>
        <w:t>กลิ่นควันและฝุ่นละออง</w:t>
      </w:r>
      <w:r w:rsidR="00DA4C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โดยสาเหตุหนึ่งเกิดจากการจุดไฟเผาในที่โล่ง ไม่ว่าจะเป็นการเผาขยะ เผาเศษใบไม้ และเผาเพื่อเตรียมพื้นที่สำหรับทำเกษตรกรรม</w:t>
      </w:r>
      <w:r w:rsidR="00374D8A">
        <w:rPr>
          <w:rFonts w:ascii="TH SarabunIT๙" w:hAnsi="TH SarabunIT๙" w:cs="TH SarabunIT๙" w:hint="cs"/>
          <w:cs/>
        </w:rPr>
        <w:t xml:space="preserve"> ซึ่ง</w:t>
      </w:r>
      <w:r>
        <w:rPr>
          <w:rFonts w:ascii="TH SarabunIT๙" w:hAnsi="TH SarabunIT๙" w:cs="TH SarabunIT๙" w:hint="cs"/>
          <w:cs/>
        </w:rPr>
        <w:t>ก่อให้เกิด</w:t>
      </w:r>
      <w:r w:rsidR="00EE2E44">
        <w:rPr>
          <w:rFonts w:ascii="TH SarabunIT๙" w:hAnsi="TH SarabunIT๙" w:cs="TH SarabunIT๙" w:hint="cs"/>
          <w:cs/>
        </w:rPr>
        <w:t>ผลกระทบต่อ</w:t>
      </w:r>
      <w:r>
        <w:rPr>
          <w:rFonts w:ascii="TH SarabunIT๙" w:hAnsi="TH SarabunIT๙" w:cs="TH SarabunIT๙" w:hint="cs"/>
          <w:cs/>
        </w:rPr>
        <w:t>สุขภาพอนามัยของประชาชน</w:t>
      </w:r>
      <w:r w:rsidR="006C0FAC">
        <w:rPr>
          <w:rFonts w:ascii="TH SarabunIT๙" w:hAnsi="TH SarabunIT๙" w:cs="TH SarabunIT๙" w:hint="cs"/>
          <w:cs/>
        </w:rPr>
        <w:t xml:space="preserve"> </w:t>
      </w:r>
    </w:p>
    <w:p w14:paraId="1F71236E" w14:textId="45869B93" w:rsidR="00A7544B" w:rsidRDefault="006C0FAC" w:rsidP="00A7544B">
      <w:pPr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เพื่อเป็นการป้องกันและแก้ไขปัญหามลพิษทางอากาศและฝุ่นละออง </w:t>
      </w:r>
      <w:r w:rsidR="00374D8A">
        <w:rPr>
          <w:rFonts w:ascii="TH SarabunIT๙" w:hAnsi="TH SarabunIT๙" w:cs="TH SarabunIT๙" w:hint="cs"/>
          <w:cs/>
        </w:rPr>
        <w:t>เทศบาลเมืองบ้านบึง</w:t>
      </w:r>
      <w:r w:rsidR="00D64936">
        <w:rPr>
          <w:rFonts w:ascii="TH SarabunIT๙" w:hAnsi="TH SarabunIT๙" w:cs="TH SarabunIT๙" w:hint="cs"/>
          <w:cs/>
        </w:rPr>
        <w:t xml:space="preserve">   </w:t>
      </w:r>
      <w:r w:rsidR="00374D8A">
        <w:rPr>
          <w:rFonts w:ascii="TH SarabunIT๙" w:hAnsi="TH SarabunIT๙" w:cs="TH SarabunIT๙" w:hint="cs"/>
          <w:cs/>
        </w:rPr>
        <w:t>จึง</w:t>
      </w:r>
      <w:r w:rsidR="00BA39B3">
        <w:rPr>
          <w:rFonts w:ascii="TH SarabunIT๙" w:hAnsi="TH SarabunIT๙" w:cs="TH SarabunIT๙" w:hint="cs"/>
          <w:cs/>
        </w:rPr>
        <w:t>ขอความร่วมมือ</w:t>
      </w:r>
      <w:r w:rsidR="00F52550">
        <w:rPr>
          <w:rFonts w:ascii="TH SarabunIT๙" w:hAnsi="TH SarabunIT๙" w:cs="TH SarabunIT๙" w:hint="cs"/>
          <w:cs/>
        </w:rPr>
        <w:t>จาก</w:t>
      </w:r>
      <w:r w:rsidR="00BA39B3">
        <w:rPr>
          <w:rFonts w:ascii="TH SarabunIT๙" w:hAnsi="TH SarabunIT๙" w:cs="TH SarabunIT๙" w:hint="cs"/>
          <w:cs/>
        </w:rPr>
        <w:t>ประชาชน</w:t>
      </w:r>
      <w:r w:rsidR="00622CFC">
        <w:rPr>
          <w:rFonts w:ascii="TH SarabunIT๙" w:hAnsi="TH SarabunIT๙" w:cs="TH SarabunIT๙" w:hint="cs"/>
          <w:cs/>
        </w:rPr>
        <w:t>ในพื้นที่</w:t>
      </w:r>
      <w:r w:rsidR="00A7544B">
        <w:rPr>
          <w:rFonts w:ascii="TH SarabunIT๙" w:hAnsi="TH SarabunIT๙" w:cs="TH SarabunIT๙" w:hint="cs"/>
          <w:cs/>
        </w:rPr>
        <w:t>ดำเนินการ ดังนี้</w:t>
      </w:r>
    </w:p>
    <w:p w14:paraId="0D207679" w14:textId="708ACED2" w:rsidR="00A7544B" w:rsidRDefault="00A7544B" w:rsidP="00A7544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A7544B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="006C0FAC" w:rsidRPr="00A7544B">
        <w:rPr>
          <w:rFonts w:ascii="TH SarabunIT๙" w:hAnsi="TH SarabunIT๙" w:cs="TH SarabunIT๙" w:hint="cs"/>
          <w:cs/>
        </w:rPr>
        <w:t>งดการ</w:t>
      </w:r>
      <w:r w:rsidR="00BA39B3" w:rsidRPr="00A7544B">
        <w:rPr>
          <w:rFonts w:ascii="TH SarabunIT๙" w:hAnsi="TH SarabunIT๙" w:cs="TH SarabunIT๙" w:hint="cs"/>
          <w:cs/>
        </w:rPr>
        <w:t>เผา</w:t>
      </w:r>
      <w:r w:rsidR="00F52550">
        <w:rPr>
          <w:rFonts w:ascii="TH SarabunIT๙" w:hAnsi="TH SarabunIT๙" w:cs="TH SarabunIT๙" w:hint="cs"/>
          <w:cs/>
        </w:rPr>
        <w:t>เศษวัสดุทุกชนิด</w:t>
      </w:r>
      <w:r w:rsidR="00822D6A">
        <w:rPr>
          <w:rFonts w:ascii="TH SarabunIT๙" w:hAnsi="TH SarabunIT๙" w:cs="TH SarabunIT๙" w:hint="cs"/>
          <w:cs/>
        </w:rPr>
        <w:t xml:space="preserve">หรือกระทำการใดๆ </w:t>
      </w:r>
      <w:r w:rsidRPr="00A7544B">
        <w:rPr>
          <w:rFonts w:ascii="TH SarabunIT๙" w:hAnsi="TH SarabunIT๙" w:cs="TH SarabunIT๙" w:hint="cs"/>
          <w:cs/>
        </w:rPr>
        <w:t>ที่ก่อให้เกิดมลพิษทางอากาศในเขตพื้นที่</w:t>
      </w:r>
      <w:r w:rsidR="00F52550">
        <w:rPr>
          <w:rFonts w:ascii="TH SarabunIT๙" w:hAnsi="TH SarabunIT๙" w:cs="TH SarabunIT๙" w:hint="cs"/>
          <w:cs/>
        </w:rPr>
        <w:t>รับผิดชอบของ</w:t>
      </w:r>
      <w:r w:rsidRPr="00A7544B">
        <w:rPr>
          <w:rFonts w:ascii="TH SarabunIT๙" w:hAnsi="TH SarabunIT๙" w:cs="TH SarabunIT๙" w:hint="cs"/>
          <w:cs/>
        </w:rPr>
        <w:t>เทศบาลเมืองบ้านบึง</w:t>
      </w:r>
      <w:r w:rsidR="00692CDA">
        <w:rPr>
          <w:rFonts w:ascii="TH SarabunIT๙" w:hAnsi="TH SarabunIT๙" w:cs="TH SarabunIT๙" w:hint="cs"/>
          <w:cs/>
        </w:rPr>
        <w:t xml:space="preserve"> </w:t>
      </w:r>
      <w:r w:rsidR="00F52550">
        <w:rPr>
          <w:rFonts w:ascii="TH SarabunIT๙" w:hAnsi="TH SarabunIT๙" w:cs="TH SarabunIT๙" w:hint="cs"/>
          <w:cs/>
        </w:rPr>
        <w:t>เพื่อเป็นการลดผลกระทบต่อสุขภาพของประชาชน</w:t>
      </w:r>
      <w:r w:rsidR="00EE2E44">
        <w:rPr>
          <w:rFonts w:ascii="TH SarabunIT๙" w:hAnsi="TH SarabunIT๙" w:cs="TH SarabunIT๙" w:hint="cs"/>
          <w:cs/>
        </w:rPr>
        <w:t>และลดปัญหา</w:t>
      </w:r>
      <w:r w:rsidR="00374D8A">
        <w:rPr>
          <w:rFonts w:ascii="TH SarabunIT๙" w:hAnsi="TH SarabunIT๙" w:cs="TH SarabunIT๙" w:hint="cs"/>
          <w:cs/>
        </w:rPr>
        <w:t xml:space="preserve">          </w:t>
      </w:r>
      <w:r w:rsidR="00EE2E44">
        <w:rPr>
          <w:rFonts w:ascii="TH SarabunIT๙" w:hAnsi="TH SarabunIT๙" w:cs="TH SarabunIT๙" w:hint="cs"/>
          <w:cs/>
        </w:rPr>
        <w:t>การฟุ้งกระจายของฝุ่นละออง</w:t>
      </w:r>
      <w:r w:rsidR="00E31A29" w:rsidRPr="00A7544B">
        <w:rPr>
          <w:rFonts w:ascii="TH SarabunIT๙" w:hAnsi="TH SarabunIT๙" w:cs="TH SarabunIT๙" w:hint="cs"/>
          <w:cs/>
        </w:rPr>
        <w:t xml:space="preserve"> </w:t>
      </w:r>
    </w:p>
    <w:p w14:paraId="3C3588A4" w14:textId="74D70B2E" w:rsidR="00374D8A" w:rsidRDefault="00A7544B" w:rsidP="00A7544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="00BA39B3" w:rsidRPr="00A7544B">
        <w:rPr>
          <w:rFonts w:ascii="TH SarabunIT๙" w:hAnsi="TH SarabunIT๙" w:cs="TH SarabunIT๙" w:hint="cs"/>
          <w:cs/>
        </w:rPr>
        <w:t>หากประชาชน</w:t>
      </w:r>
      <w:r w:rsidR="00374D8A">
        <w:rPr>
          <w:rFonts w:ascii="TH SarabunIT๙" w:hAnsi="TH SarabunIT๙" w:cs="TH SarabunIT๙" w:hint="cs"/>
          <w:cs/>
        </w:rPr>
        <w:t xml:space="preserve">ผู้อาศัยอยู่ในเขตเทศบาลเมืองบ้านบึง </w:t>
      </w:r>
      <w:r w:rsidR="00BA39B3" w:rsidRPr="00A7544B">
        <w:rPr>
          <w:rFonts w:ascii="TH SarabunIT๙" w:hAnsi="TH SarabunIT๙" w:cs="TH SarabunIT๙" w:hint="cs"/>
          <w:cs/>
        </w:rPr>
        <w:t>พบเห็นการเผาเศษวัสดุ</w:t>
      </w:r>
      <w:r w:rsidR="00374D8A">
        <w:rPr>
          <w:rFonts w:ascii="TH SarabunIT๙" w:hAnsi="TH SarabunIT๙" w:cs="TH SarabunIT๙" w:hint="cs"/>
          <w:cs/>
        </w:rPr>
        <w:t xml:space="preserve">ทุกชนิด   </w:t>
      </w:r>
      <w:r w:rsidR="00BA39B3" w:rsidRPr="00A7544B">
        <w:rPr>
          <w:rFonts w:ascii="TH SarabunIT๙" w:hAnsi="TH SarabunIT๙" w:cs="TH SarabunIT๙" w:hint="cs"/>
          <w:cs/>
        </w:rPr>
        <w:t>หรือกระทำการใดๆ ที่ก่อให้เกิดมลพิษทางอากาศ</w:t>
      </w:r>
      <w:r w:rsidR="00374D8A">
        <w:rPr>
          <w:rFonts w:ascii="TH SarabunIT๙" w:hAnsi="TH SarabunIT๙" w:cs="TH SarabunIT๙" w:hint="cs"/>
          <w:cs/>
        </w:rPr>
        <w:t xml:space="preserve"> </w:t>
      </w:r>
      <w:r w:rsidR="00BA39B3" w:rsidRPr="00A7544B">
        <w:rPr>
          <w:rFonts w:ascii="TH SarabunIT๙" w:hAnsi="TH SarabunIT๙" w:cs="TH SarabunIT๙" w:hint="cs"/>
          <w:cs/>
        </w:rPr>
        <w:t>โปรดแจ้งกองสาธารณสุขและสิ่งแวดล้อม</w:t>
      </w:r>
      <w:r w:rsidR="00DF6129" w:rsidRPr="00A7544B">
        <w:rPr>
          <w:rFonts w:ascii="TH SarabunIT๙" w:hAnsi="TH SarabunIT๙" w:cs="TH SarabunIT๙" w:hint="cs"/>
          <w:cs/>
        </w:rPr>
        <w:t xml:space="preserve"> </w:t>
      </w:r>
      <w:r w:rsidR="00BA39B3" w:rsidRPr="00A7544B">
        <w:rPr>
          <w:rFonts w:ascii="TH SarabunIT๙" w:hAnsi="TH SarabunIT๙" w:cs="TH SarabunIT๙" w:hint="cs"/>
          <w:cs/>
        </w:rPr>
        <w:t>หรืองานป้องกัน</w:t>
      </w:r>
      <w:r w:rsidR="00BA39B3" w:rsidRPr="00402F2E">
        <w:rPr>
          <w:rFonts w:ascii="TH SarabunIT๙" w:hAnsi="TH SarabunIT๙" w:cs="TH SarabunIT๙" w:hint="cs"/>
          <w:spacing w:val="-6"/>
          <w:cs/>
        </w:rPr>
        <w:t>และบรรเทาสาธารณภัย สำนักปลัดเทศบาลเมืองบ้านบึง โทร</w:t>
      </w:r>
      <w:r w:rsidR="00457573" w:rsidRPr="00402F2E">
        <w:rPr>
          <w:rFonts w:ascii="TH SarabunIT๙" w:hAnsi="TH SarabunIT๙" w:cs="TH SarabunIT๙" w:hint="cs"/>
          <w:spacing w:val="-6"/>
          <w:cs/>
        </w:rPr>
        <w:t>ศัพท์หมายเลข</w:t>
      </w:r>
      <w:r w:rsidR="00BA39B3" w:rsidRPr="00402F2E">
        <w:rPr>
          <w:rFonts w:ascii="TH SarabunIT๙" w:hAnsi="TH SarabunIT๙" w:cs="TH SarabunIT๙" w:hint="cs"/>
          <w:spacing w:val="-6"/>
          <w:cs/>
        </w:rPr>
        <w:t xml:space="preserve"> 0 3844 3</w:t>
      </w:r>
      <w:r w:rsidR="00402F2E" w:rsidRPr="00402F2E">
        <w:rPr>
          <w:rFonts w:ascii="TH SarabunIT๙" w:hAnsi="TH SarabunIT๙" w:cs="TH SarabunIT๙" w:hint="cs"/>
          <w:spacing w:val="-6"/>
          <w:cs/>
        </w:rPr>
        <w:t>091</w:t>
      </w:r>
      <w:r w:rsidR="00402F2E" w:rsidRPr="00402F2E">
        <w:rPr>
          <w:rFonts w:ascii="TH SarabunIT๙" w:hAnsi="TH SarabunIT๙" w:cs="TH SarabunIT๙"/>
          <w:spacing w:val="-6"/>
        </w:rPr>
        <w:t xml:space="preserve">, </w:t>
      </w:r>
      <w:r w:rsidR="00464617" w:rsidRPr="00402F2E">
        <w:rPr>
          <w:rFonts w:ascii="TH SarabunIT๙" w:hAnsi="TH SarabunIT๙" w:cs="TH SarabunIT๙"/>
          <w:spacing w:val="-6"/>
        </w:rPr>
        <w:t>0 3844</w:t>
      </w:r>
      <w:r w:rsidR="00402F2E" w:rsidRPr="00402F2E">
        <w:rPr>
          <w:rFonts w:ascii="TH SarabunIT๙" w:hAnsi="TH SarabunIT๙" w:cs="TH SarabunIT๙"/>
          <w:spacing w:val="-6"/>
        </w:rPr>
        <w:t xml:space="preserve"> 3999</w:t>
      </w:r>
      <w:r w:rsidR="00402F2E">
        <w:rPr>
          <w:rFonts w:ascii="TH SarabunIT๙" w:hAnsi="TH SarabunIT๙" w:cs="TH SarabunIT๙"/>
        </w:rPr>
        <w:t xml:space="preserve"> </w:t>
      </w:r>
      <w:r w:rsidR="00402F2E" w:rsidRPr="00402F2E">
        <w:rPr>
          <w:rFonts w:ascii="TH SarabunIT๙" w:hAnsi="TH SarabunIT๙" w:cs="TH SarabunIT๙"/>
          <w:cs/>
        </w:rPr>
        <w:t>ต่อ 116</w:t>
      </w:r>
      <w:r w:rsidR="00402F2E" w:rsidRPr="00402F2E">
        <w:rPr>
          <w:rFonts w:ascii="TH SarabunIT๙" w:hAnsi="TH SarabunIT๙" w:cs="TH SarabunIT๙"/>
        </w:rPr>
        <w:t xml:space="preserve">, </w:t>
      </w:r>
      <w:r w:rsidR="00402F2E" w:rsidRPr="00402F2E">
        <w:rPr>
          <w:rFonts w:ascii="TH SarabunIT๙" w:hAnsi="TH SarabunIT๙" w:cs="TH SarabunIT๙"/>
          <w:cs/>
        </w:rPr>
        <w:t>142</w:t>
      </w:r>
      <w:r w:rsidR="00402F2E">
        <w:rPr>
          <w:rFonts w:ascii="TH SarabunIT๙" w:hAnsi="TH SarabunIT๙" w:cs="TH SarabunIT๙" w:hint="cs"/>
          <w:cs/>
        </w:rPr>
        <w:t xml:space="preserve"> หรือ</w:t>
      </w:r>
      <w:r w:rsidR="00BE17A0">
        <w:rPr>
          <w:rFonts w:ascii="TH SarabunIT๙" w:hAnsi="TH SarabunIT๙" w:cs="TH SarabunIT๙" w:hint="cs"/>
          <w:cs/>
        </w:rPr>
        <w:t>ทาง</w:t>
      </w:r>
      <w:proofErr w:type="spellStart"/>
      <w:r w:rsidR="00BE17A0">
        <w:rPr>
          <w:rFonts w:ascii="TH SarabunIT๙" w:hAnsi="TH SarabunIT๙" w:cs="TH SarabunIT๙" w:hint="cs"/>
          <w:cs/>
        </w:rPr>
        <w:t>เฟ</w:t>
      </w:r>
      <w:proofErr w:type="spellEnd"/>
      <w:r w:rsidR="00BE17A0">
        <w:rPr>
          <w:rFonts w:ascii="TH SarabunIT๙" w:hAnsi="TH SarabunIT๙" w:cs="TH SarabunIT๙" w:hint="cs"/>
          <w:cs/>
        </w:rPr>
        <w:t>ซบุ</w:t>
      </w:r>
      <w:proofErr w:type="spellStart"/>
      <w:r w:rsidR="00BE17A0">
        <w:rPr>
          <w:rFonts w:ascii="TH SarabunIT๙" w:hAnsi="TH SarabunIT๙" w:cs="TH SarabunIT๙" w:hint="cs"/>
          <w:cs/>
        </w:rPr>
        <w:t>๊ก</w:t>
      </w:r>
      <w:proofErr w:type="spellEnd"/>
      <w:r w:rsidR="00BE17A0">
        <w:rPr>
          <w:rFonts w:ascii="TH SarabunIT๙" w:hAnsi="TH SarabunIT๙" w:cs="TH SarabunIT๙" w:hint="cs"/>
          <w:cs/>
        </w:rPr>
        <w:t xml:space="preserve">เทศบาลเมืองบ้านบึง </w:t>
      </w:r>
    </w:p>
    <w:p w14:paraId="6DDB8A15" w14:textId="18C07FB1" w:rsidR="00BA39B3" w:rsidRPr="00A7544B" w:rsidRDefault="00374D8A" w:rsidP="00374D8A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3. หากผู้ใดฝ่าฝืนเผาเศษวัสดุทุกชนิดหรือกระทำการใดๆ ที่ก่อให้เกิดมลพิษทางอากาศ</w:t>
      </w:r>
      <w:r w:rsidR="00BE17A0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จะมีความผิดตามพระราชบัญญัติการสาธารณสุข </w:t>
      </w:r>
      <w:r w:rsidRPr="00EE2E44">
        <w:rPr>
          <w:rFonts w:ascii="TH SarabunIT๙" w:hAnsi="TH SarabunIT๙" w:cs="TH SarabunIT๙"/>
          <w:cs/>
        </w:rPr>
        <w:t>พ.ศ. 2535 และที่แก้ไขเพิ่มเติม</w:t>
      </w:r>
      <w:r>
        <w:rPr>
          <w:rFonts w:ascii="TH SarabunIT๙" w:hAnsi="TH SarabunIT๙" w:cs="TH SarabunIT๙" w:hint="cs"/>
          <w:cs/>
        </w:rPr>
        <w:t xml:space="preserve"> </w:t>
      </w:r>
      <w:r w:rsidRPr="00374D8A">
        <w:rPr>
          <w:rFonts w:ascii="TH SarabunIT๙" w:hAnsi="TH SarabunIT๙" w:cs="TH SarabunIT๙"/>
          <w:cs/>
        </w:rPr>
        <w:t>ต้องระวางโทษจำคุก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374D8A">
        <w:rPr>
          <w:rFonts w:ascii="TH SarabunIT๙" w:hAnsi="TH SarabunIT๙" w:cs="TH SarabunIT๙"/>
          <w:cs/>
        </w:rPr>
        <w:t>ไม่เกินสามเดือน หรือปรับไม่เกินสองหมื่นห้าพันบาท</w:t>
      </w:r>
      <w:r>
        <w:rPr>
          <w:rFonts w:ascii="TH SarabunIT๙" w:hAnsi="TH SarabunIT๙" w:cs="TH SarabunIT๙" w:hint="cs"/>
          <w:cs/>
        </w:rPr>
        <w:t xml:space="preserve"> </w:t>
      </w:r>
      <w:r w:rsidRPr="00374D8A">
        <w:rPr>
          <w:rFonts w:ascii="TH SarabunIT๙" w:hAnsi="TH SarabunIT๙" w:cs="TH SarabunIT๙"/>
          <w:cs/>
        </w:rPr>
        <w:t>หรือทั้งจำทั้งปรับ</w:t>
      </w:r>
      <w:r w:rsidR="00110C59">
        <w:rPr>
          <w:rFonts w:ascii="TH SarabunIT๙" w:hAnsi="TH SarabunIT๙" w:cs="TH SarabunIT๙" w:hint="cs"/>
          <w:cs/>
        </w:rPr>
        <w:t xml:space="preserve">       </w:t>
      </w:r>
    </w:p>
    <w:p w14:paraId="3709482C" w14:textId="77777777" w:rsidR="00BA39B3" w:rsidRDefault="00BA39B3" w:rsidP="00A7544B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14:paraId="48FADAC2" w14:textId="19183B9B" w:rsidR="00EA6D36" w:rsidRPr="00BA39B3" w:rsidRDefault="00BA39B3" w:rsidP="00A7544B">
      <w:pPr>
        <w:spacing w:before="240"/>
        <w:ind w:firstLine="1418"/>
        <w:jc w:val="center"/>
        <w:rPr>
          <w:rFonts w:ascii="TH SarabunIT๙" w:hAnsi="TH SarabunIT๙" w:cs="TH SarabunIT๙" w:hint="cs"/>
          <w:cs/>
        </w:rPr>
      </w:pPr>
      <w:r w:rsidRPr="00BA39B3">
        <w:rPr>
          <w:rFonts w:ascii="TH SarabunIT๙" w:hAnsi="TH SarabunIT๙" w:cs="TH SarabunIT๙"/>
          <w:cs/>
        </w:rPr>
        <w:t xml:space="preserve">ประกาศ ณ วันที่  </w:t>
      </w:r>
      <w:r w:rsidR="003C02C0">
        <w:rPr>
          <w:rFonts w:ascii="TH SarabunIT๙" w:hAnsi="TH SarabunIT๙" w:cs="TH SarabunIT๙" w:hint="cs"/>
          <w:cs/>
        </w:rPr>
        <w:t>27</w:t>
      </w:r>
      <w:r w:rsidRPr="00BA39B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77C0A">
        <w:rPr>
          <w:rFonts w:ascii="TH SarabunIT๙" w:hAnsi="TH SarabunIT๙" w:cs="TH SarabunIT๙" w:hint="cs"/>
          <w:cs/>
        </w:rPr>
        <w:t>กุมภาพันธ์</w:t>
      </w:r>
      <w:r w:rsidRPr="00BA39B3">
        <w:rPr>
          <w:rFonts w:ascii="TH SarabunIT๙" w:hAnsi="TH SarabunIT๙" w:cs="TH SarabunIT๙"/>
          <w:cs/>
        </w:rPr>
        <w:t xml:space="preserve"> พ.ศ. 256</w:t>
      </w:r>
      <w:r w:rsidR="00C77C0A">
        <w:rPr>
          <w:rFonts w:ascii="TH SarabunIT๙" w:hAnsi="TH SarabunIT๙" w:cs="TH SarabunIT๙" w:hint="cs"/>
          <w:cs/>
        </w:rPr>
        <w:t>7</w:t>
      </w:r>
    </w:p>
    <w:p w14:paraId="5AA72702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59904C18" w14:textId="77777777" w:rsidR="002E19DF" w:rsidRDefault="002E19DF" w:rsidP="00EA6D36">
      <w:pPr>
        <w:ind w:firstLine="1418"/>
        <w:jc w:val="center"/>
        <w:rPr>
          <w:rFonts w:ascii="TH SarabunPSK" w:hAnsi="TH SarabunPSK" w:cs="TH SarabunPSK"/>
        </w:rPr>
      </w:pPr>
    </w:p>
    <w:p w14:paraId="0FC422CB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6B783CA1" w14:textId="7B546D27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BA39B3" w:rsidRPr="00BA39B3">
        <w:rPr>
          <w:rFonts w:ascii="TH SarabunPSK" w:hAnsi="TH SarabunPSK" w:cs="TH SarabunPSK"/>
          <w:cs/>
        </w:rPr>
        <w:t>นายสุรสิตย์ กังวลกิจ</w:t>
      </w:r>
      <w:r w:rsidRPr="00D30D15">
        <w:rPr>
          <w:rFonts w:ascii="TH SarabunPSK" w:hAnsi="TH SarabunPSK" w:cs="TH SarabunPSK"/>
          <w:cs/>
        </w:rPr>
        <w:t>)</w:t>
      </w:r>
    </w:p>
    <w:p w14:paraId="6045C004" w14:textId="0B04EEB5" w:rsidR="001D21E2" w:rsidRDefault="002E062E" w:rsidP="00751527">
      <w:pPr>
        <w:ind w:firstLine="1418"/>
        <w:jc w:val="center"/>
        <w:rPr>
          <w:rFonts w:ascii="TH SarabunIT๙" w:hAnsi="TH SarabunIT๙" w:cs="TH SarabunIT๙"/>
        </w:rPr>
      </w:pPr>
      <w:r w:rsidRPr="002E062E">
        <w:rPr>
          <w:rFonts w:ascii="TH SarabunIT๙" w:hAnsi="TH SarabunIT๙" w:cs="TH SarabunIT๙" w:hint="cs"/>
          <w:cs/>
        </w:rPr>
        <w:t>นายกเทศ</w:t>
      </w:r>
      <w:r w:rsidRPr="002E062E">
        <w:rPr>
          <w:rFonts w:ascii="TH SarabunIT๙" w:hAnsi="TH SarabunIT๙" w:cs="TH SarabunIT๙"/>
          <w:cs/>
        </w:rPr>
        <w:t>มนตรี</w:t>
      </w:r>
      <w:r w:rsidR="00751527">
        <w:rPr>
          <w:rFonts w:ascii="TH SarabunIT๙" w:hAnsi="TH SarabunIT๙" w:cs="TH SarabunIT๙" w:hint="cs"/>
          <w:cs/>
        </w:rPr>
        <w:t>เมืองบ้าน</w:t>
      </w:r>
      <w:r w:rsidR="00BD3685">
        <w:rPr>
          <w:rFonts w:ascii="TH SarabunIT๙" w:hAnsi="TH SarabunIT๙" w:cs="TH SarabunIT๙" w:hint="cs"/>
          <w:cs/>
        </w:rPr>
        <w:t>บึง</w:t>
      </w:r>
    </w:p>
    <w:p w14:paraId="57464F26" w14:textId="600B1E96" w:rsidR="00971364" w:rsidRPr="00AC25BE" w:rsidRDefault="00971364" w:rsidP="00751527">
      <w:pPr>
        <w:ind w:firstLine="1418"/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AC25BE">
        <w:rPr>
          <w:rFonts w:ascii="TH SarabunIT๙" w:hAnsi="TH SarabunIT๙" w:cs="TH SarabunIT๙" w:hint="cs"/>
          <w:color w:val="FFFFFF" w:themeColor="background1"/>
          <w:cs/>
        </w:rPr>
        <w:t>เจ้าพนักงานท้อง</w:t>
      </w:r>
      <w:proofErr w:type="spellStart"/>
      <w:r w:rsidRPr="00AC25BE">
        <w:rPr>
          <w:rFonts w:ascii="TH SarabunIT๙" w:hAnsi="TH SarabunIT๙" w:cs="TH SarabunIT๙" w:hint="cs"/>
          <w:color w:val="FFFFFF" w:themeColor="background1"/>
          <w:cs/>
        </w:rPr>
        <w:t>ถิ่</w:t>
      </w:r>
      <w:proofErr w:type="spellEnd"/>
    </w:p>
    <w:sectPr w:rsidR="00971364" w:rsidRPr="00AC25BE" w:rsidSect="00A26754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1265" w14:textId="77777777" w:rsidR="00A26754" w:rsidRDefault="00A26754">
      <w:r>
        <w:separator/>
      </w:r>
    </w:p>
  </w:endnote>
  <w:endnote w:type="continuationSeparator" w:id="0">
    <w:p w14:paraId="65BD4ECD" w14:textId="77777777" w:rsidR="00A26754" w:rsidRDefault="00A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F437" w14:textId="77777777" w:rsidR="00A26754" w:rsidRDefault="00A26754">
      <w:r>
        <w:separator/>
      </w:r>
    </w:p>
  </w:footnote>
  <w:footnote w:type="continuationSeparator" w:id="0">
    <w:p w14:paraId="7B3152F0" w14:textId="77777777" w:rsidR="00A26754" w:rsidRDefault="00A2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AC07" w14:textId="77777777" w:rsidR="00AF75FF" w:rsidRDefault="00AF75FF" w:rsidP="003D7579">
    <w:pPr>
      <w:pStyle w:val="a8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2A6E7F62" w14:textId="77777777" w:rsidR="00AF75FF" w:rsidRDefault="00AF75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F940" w14:textId="77777777" w:rsidR="00AF75FF" w:rsidRPr="003D7579" w:rsidRDefault="00AF75FF" w:rsidP="003D7579">
    <w:pPr>
      <w:pStyle w:val="a8"/>
      <w:framePr w:wrap="around" w:vAnchor="text" w:hAnchor="margin" w:xAlign="center" w:y="1"/>
      <w:rPr>
        <w:rStyle w:val="ab"/>
        <w:rFonts w:ascii="TH SarabunPSK" w:hAnsi="TH SarabunPSK" w:cs="TH SarabunPSK"/>
        <w:szCs w:val="32"/>
        <w:cs/>
      </w:rPr>
    </w:pPr>
    <w:r w:rsidRPr="003D7579">
      <w:rPr>
        <w:rStyle w:val="ab"/>
        <w:rFonts w:ascii="TH SarabunPSK" w:hAnsi="TH SarabunPSK" w:cs="TH SarabunPSK"/>
        <w:szCs w:val="32"/>
        <w:cs/>
      </w:rPr>
      <w:t xml:space="preserve">- </w:t>
    </w:r>
    <w:r w:rsidRPr="003D7579">
      <w:rPr>
        <w:rStyle w:val="ab"/>
        <w:rFonts w:ascii="TH SarabunPSK" w:hAnsi="TH SarabunPSK" w:cs="TH SarabunPSK"/>
        <w:szCs w:val="32"/>
        <w:cs/>
      </w:rPr>
      <w:fldChar w:fldCharType="begin"/>
    </w:r>
    <w:r w:rsidRPr="003D7579">
      <w:rPr>
        <w:rStyle w:val="ab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b"/>
        <w:rFonts w:ascii="TH SarabunPSK" w:hAnsi="TH SarabunPSK" w:cs="TH SarabunPSK"/>
        <w:szCs w:val="32"/>
        <w:cs/>
      </w:rPr>
      <w:fldChar w:fldCharType="separate"/>
    </w:r>
    <w:r w:rsidR="00182B83">
      <w:rPr>
        <w:rStyle w:val="ab"/>
        <w:rFonts w:ascii="TH SarabunPSK" w:hAnsi="TH SarabunPSK" w:cs="TH SarabunPSK"/>
        <w:noProof/>
        <w:szCs w:val="32"/>
        <w:cs/>
      </w:rPr>
      <w:t>๒</w:t>
    </w:r>
    <w:r w:rsidRPr="003D7579">
      <w:rPr>
        <w:rStyle w:val="ab"/>
        <w:rFonts w:ascii="TH SarabunPSK" w:hAnsi="TH SarabunPSK" w:cs="TH SarabunPSK"/>
        <w:szCs w:val="32"/>
        <w:cs/>
      </w:rPr>
      <w:fldChar w:fldCharType="end"/>
    </w:r>
    <w:r w:rsidRPr="003D7579">
      <w:rPr>
        <w:rStyle w:val="ab"/>
        <w:rFonts w:ascii="TH SarabunPSK" w:hAnsi="TH SarabunPSK" w:cs="TH SarabunPSK"/>
        <w:szCs w:val="32"/>
        <w:cs/>
      </w:rPr>
      <w:t xml:space="preserve"> -</w:t>
    </w:r>
  </w:p>
  <w:p w14:paraId="6EE1C9EA" w14:textId="77777777" w:rsidR="00AF75FF" w:rsidRPr="003D7579" w:rsidRDefault="00AF75FF" w:rsidP="003D7579">
    <w:pPr>
      <w:pStyle w:val="a8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4630D2"/>
    <w:multiLevelType w:val="hybridMultilevel"/>
    <w:tmpl w:val="CA32991E"/>
    <w:lvl w:ilvl="0" w:tplc="595A2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078289924">
    <w:abstractNumId w:val="8"/>
  </w:num>
  <w:num w:numId="2" w16cid:durableId="1157649167">
    <w:abstractNumId w:val="5"/>
  </w:num>
  <w:num w:numId="3" w16cid:durableId="569269469">
    <w:abstractNumId w:val="9"/>
  </w:num>
  <w:num w:numId="4" w16cid:durableId="913784299">
    <w:abstractNumId w:val="7"/>
  </w:num>
  <w:num w:numId="5" w16cid:durableId="334305560">
    <w:abstractNumId w:val="2"/>
  </w:num>
  <w:num w:numId="6" w16cid:durableId="543251062">
    <w:abstractNumId w:val="0"/>
  </w:num>
  <w:num w:numId="7" w16cid:durableId="798761054">
    <w:abstractNumId w:val="6"/>
  </w:num>
  <w:num w:numId="8" w16cid:durableId="1267927671">
    <w:abstractNumId w:val="4"/>
  </w:num>
  <w:num w:numId="9" w16cid:durableId="1654598445">
    <w:abstractNumId w:val="3"/>
  </w:num>
  <w:num w:numId="10" w16cid:durableId="106024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10"/>
    <w:rsid w:val="00004D71"/>
    <w:rsid w:val="000105DE"/>
    <w:rsid w:val="00015663"/>
    <w:rsid w:val="00020381"/>
    <w:rsid w:val="000218D2"/>
    <w:rsid w:val="000429E0"/>
    <w:rsid w:val="00055294"/>
    <w:rsid w:val="000658E7"/>
    <w:rsid w:val="0007497E"/>
    <w:rsid w:val="0007630F"/>
    <w:rsid w:val="00077F7A"/>
    <w:rsid w:val="000A104D"/>
    <w:rsid w:val="000A59CE"/>
    <w:rsid w:val="000B379D"/>
    <w:rsid w:val="000C38AE"/>
    <w:rsid w:val="000C6B6A"/>
    <w:rsid w:val="000E02B8"/>
    <w:rsid w:val="000E0A20"/>
    <w:rsid w:val="000F0ED1"/>
    <w:rsid w:val="001055C8"/>
    <w:rsid w:val="00107639"/>
    <w:rsid w:val="00110C59"/>
    <w:rsid w:val="00110FE8"/>
    <w:rsid w:val="00121946"/>
    <w:rsid w:val="00123CF6"/>
    <w:rsid w:val="00137BB5"/>
    <w:rsid w:val="001507C4"/>
    <w:rsid w:val="001511BB"/>
    <w:rsid w:val="0017018A"/>
    <w:rsid w:val="00171BD3"/>
    <w:rsid w:val="0018079E"/>
    <w:rsid w:val="00180D72"/>
    <w:rsid w:val="00182B83"/>
    <w:rsid w:val="00192DC0"/>
    <w:rsid w:val="00197A38"/>
    <w:rsid w:val="001A32A5"/>
    <w:rsid w:val="001A5805"/>
    <w:rsid w:val="001B7FAC"/>
    <w:rsid w:val="001C70EC"/>
    <w:rsid w:val="001D21E2"/>
    <w:rsid w:val="001D6020"/>
    <w:rsid w:val="001E3B4B"/>
    <w:rsid w:val="001E59C4"/>
    <w:rsid w:val="001F4450"/>
    <w:rsid w:val="001F4BA0"/>
    <w:rsid w:val="001F7248"/>
    <w:rsid w:val="00201490"/>
    <w:rsid w:val="00201509"/>
    <w:rsid w:val="0020722B"/>
    <w:rsid w:val="00211CE5"/>
    <w:rsid w:val="0023432B"/>
    <w:rsid w:val="0025751F"/>
    <w:rsid w:val="00262A2B"/>
    <w:rsid w:val="0027032C"/>
    <w:rsid w:val="00271348"/>
    <w:rsid w:val="002B2E53"/>
    <w:rsid w:val="002D2DE9"/>
    <w:rsid w:val="002D3601"/>
    <w:rsid w:val="002D5C38"/>
    <w:rsid w:val="002E062E"/>
    <w:rsid w:val="002E19DF"/>
    <w:rsid w:val="002E20B3"/>
    <w:rsid w:val="00327CE4"/>
    <w:rsid w:val="0033063B"/>
    <w:rsid w:val="00340E19"/>
    <w:rsid w:val="00341E73"/>
    <w:rsid w:val="00343329"/>
    <w:rsid w:val="00343C5D"/>
    <w:rsid w:val="00357AAB"/>
    <w:rsid w:val="00365B83"/>
    <w:rsid w:val="0036617C"/>
    <w:rsid w:val="003747E0"/>
    <w:rsid w:val="00374D8A"/>
    <w:rsid w:val="00376A33"/>
    <w:rsid w:val="00377B9B"/>
    <w:rsid w:val="003A28A0"/>
    <w:rsid w:val="003A2C13"/>
    <w:rsid w:val="003A4ACD"/>
    <w:rsid w:val="003A7C88"/>
    <w:rsid w:val="003B3B66"/>
    <w:rsid w:val="003C02C0"/>
    <w:rsid w:val="003C7E65"/>
    <w:rsid w:val="003D5E2D"/>
    <w:rsid w:val="003D5FE1"/>
    <w:rsid w:val="003D7579"/>
    <w:rsid w:val="003D7BC9"/>
    <w:rsid w:val="003E457A"/>
    <w:rsid w:val="00402F2E"/>
    <w:rsid w:val="004215A8"/>
    <w:rsid w:val="004440F1"/>
    <w:rsid w:val="004570EC"/>
    <w:rsid w:val="00457573"/>
    <w:rsid w:val="0046121B"/>
    <w:rsid w:val="0046377B"/>
    <w:rsid w:val="00464617"/>
    <w:rsid w:val="00465851"/>
    <w:rsid w:val="00472F22"/>
    <w:rsid w:val="004774B8"/>
    <w:rsid w:val="00480F3C"/>
    <w:rsid w:val="004B5E0A"/>
    <w:rsid w:val="004C122C"/>
    <w:rsid w:val="004C1457"/>
    <w:rsid w:val="004C6911"/>
    <w:rsid w:val="004D3110"/>
    <w:rsid w:val="004E0B4A"/>
    <w:rsid w:val="004F45EF"/>
    <w:rsid w:val="00526153"/>
    <w:rsid w:val="00543B57"/>
    <w:rsid w:val="00562292"/>
    <w:rsid w:val="00562423"/>
    <w:rsid w:val="00570AC8"/>
    <w:rsid w:val="005735BD"/>
    <w:rsid w:val="005A149C"/>
    <w:rsid w:val="005B365A"/>
    <w:rsid w:val="005B7B44"/>
    <w:rsid w:val="005C4AD8"/>
    <w:rsid w:val="005C73E2"/>
    <w:rsid w:val="005D1A5E"/>
    <w:rsid w:val="005E1BFB"/>
    <w:rsid w:val="005F2798"/>
    <w:rsid w:val="005F61D2"/>
    <w:rsid w:val="00604D54"/>
    <w:rsid w:val="006070DC"/>
    <w:rsid w:val="00610D33"/>
    <w:rsid w:val="00622C78"/>
    <w:rsid w:val="00622CFC"/>
    <w:rsid w:val="00631AE8"/>
    <w:rsid w:val="0064085E"/>
    <w:rsid w:val="006507AF"/>
    <w:rsid w:val="0067194A"/>
    <w:rsid w:val="00673E89"/>
    <w:rsid w:val="00686394"/>
    <w:rsid w:val="00686BC7"/>
    <w:rsid w:val="00692CDA"/>
    <w:rsid w:val="006961FA"/>
    <w:rsid w:val="006973DD"/>
    <w:rsid w:val="006A1F11"/>
    <w:rsid w:val="006B5A1E"/>
    <w:rsid w:val="006C0FAC"/>
    <w:rsid w:val="006C3BDC"/>
    <w:rsid w:val="006D1653"/>
    <w:rsid w:val="006F2470"/>
    <w:rsid w:val="006F4001"/>
    <w:rsid w:val="007024B3"/>
    <w:rsid w:val="0071005C"/>
    <w:rsid w:val="00730098"/>
    <w:rsid w:val="007336C9"/>
    <w:rsid w:val="007400F2"/>
    <w:rsid w:val="00742E5D"/>
    <w:rsid w:val="00751527"/>
    <w:rsid w:val="0075222B"/>
    <w:rsid w:val="00753B32"/>
    <w:rsid w:val="0075724A"/>
    <w:rsid w:val="007712F1"/>
    <w:rsid w:val="007722ED"/>
    <w:rsid w:val="00780994"/>
    <w:rsid w:val="0078368A"/>
    <w:rsid w:val="00793E01"/>
    <w:rsid w:val="007A044F"/>
    <w:rsid w:val="007A5C34"/>
    <w:rsid w:val="007B4992"/>
    <w:rsid w:val="007B683C"/>
    <w:rsid w:val="007D0B9A"/>
    <w:rsid w:val="007D3179"/>
    <w:rsid w:val="007F57B2"/>
    <w:rsid w:val="00822D6A"/>
    <w:rsid w:val="00827DFB"/>
    <w:rsid w:val="00831EFA"/>
    <w:rsid w:val="008353D2"/>
    <w:rsid w:val="00837907"/>
    <w:rsid w:val="00857DCB"/>
    <w:rsid w:val="00866B7E"/>
    <w:rsid w:val="00870938"/>
    <w:rsid w:val="00871C22"/>
    <w:rsid w:val="00875128"/>
    <w:rsid w:val="00891877"/>
    <w:rsid w:val="008B46E2"/>
    <w:rsid w:val="008B511D"/>
    <w:rsid w:val="008D0F0A"/>
    <w:rsid w:val="008D4FD0"/>
    <w:rsid w:val="008D74DA"/>
    <w:rsid w:val="008E3067"/>
    <w:rsid w:val="008E3F4E"/>
    <w:rsid w:val="008F3F1C"/>
    <w:rsid w:val="008F44FA"/>
    <w:rsid w:val="00901FFB"/>
    <w:rsid w:val="009203DB"/>
    <w:rsid w:val="00921C10"/>
    <w:rsid w:val="00930190"/>
    <w:rsid w:val="00931136"/>
    <w:rsid w:val="00951A41"/>
    <w:rsid w:val="00971294"/>
    <w:rsid w:val="00971364"/>
    <w:rsid w:val="00995E35"/>
    <w:rsid w:val="009A0388"/>
    <w:rsid w:val="009A7F99"/>
    <w:rsid w:val="009B3D1F"/>
    <w:rsid w:val="009B5BC4"/>
    <w:rsid w:val="009C1441"/>
    <w:rsid w:val="009C14FC"/>
    <w:rsid w:val="009C2C33"/>
    <w:rsid w:val="009C441B"/>
    <w:rsid w:val="009C68A5"/>
    <w:rsid w:val="009D23EB"/>
    <w:rsid w:val="009E0257"/>
    <w:rsid w:val="009E7028"/>
    <w:rsid w:val="009E78A5"/>
    <w:rsid w:val="009E7972"/>
    <w:rsid w:val="009E7A58"/>
    <w:rsid w:val="00A12C49"/>
    <w:rsid w:val="00A13CEF"/>
    <w:rsid w:val="00A17247"/>
    <w:rsid w:val="00A26754"/>
    <w:rsid w:val="00A446A2"/>
    <w:rsid w:val="00A468B3"/>
    <w:rsid w:val="00A546D6"/>
    <w:rsid w:val="00A567B8"/>
    <w:rsid w:val="00A647E5"/>
    <w:rsid w:val="00A75117"/>
    <w:rsid w:val="00A7544B"/>
    <w:rsid w:val="00A82020"/>
    <w:rsid w:val="00A842AC"/>
    <w:rsid w:val="00A8602A"/>
    <w:rsid w:val="00A914E3"/>
    <w:rsid w:val="00AA25EE"/>
    <w:rsid w:val="00AA772D"/>
    <w:rsid w:val="00AB63C5"/>
    <w:rsid w:val="00AB78B7"/>
    <w:rsid w:val="00AC25BE"/>
    <w:rsid w:val="00AD083B"/>
    <w:rsid w:val="00AE1009"/>
    <w:rsid w:val="00AE1B0E"/>
    <w:rsid w:val="00AF6108"/>
    <w:rsid w:val="00AF75FF"/>
    <w:rsid w:val="00AF7B5D"/>
    <w:rsid w:val="00B06F1B"/>
    <w:rsid w:val="00B120AF"/>
    <w:rsid w:val="00B20E87"/>
    <w:rsid w:val="00B32ADF"/>
    <w:rsid w:val="00B400C3"/>
    <w:rsid w:val="00B4742E"/>
    <w:rsid w:val="00B64150"/>
    <w:rsid w:val="00B66F0E"/>
    <w:rsid w:val="00B72BEA"/>
    <w:rsid w:val="00B73F85"/>
    <w:rsid w:val="00B807A3"/>
    <w:rsid w:val="00B83D63"/>
    <w:rsid w:val="00BA39B3"/>
    <w:rsid w:val="00BA4A9A"/>
    <w:rsid w:val="00BC5479"/>
    <w:rsid w:val="00BD0047"/>
    <w:rsid w:val="00BD3685"/>
    <w:rsid w:val="00BE17A0"/>
    <w:rsid w:val="00BE1DF6"/>
    <w:rsid w:val="00BE2B77"/>
    <w:rsid w:val="00BF6415"/>
    <w:rsid w:val="00C10A6A"/>
    <w:rsid w:val="00C135DC"/>
    <w:rsid w:val="00C13F64"/>
    <w:rsid w:val="00C270D2"/>
    <w:rsid w:val="00C5512C"/>
    <w:rsid w:val="00C60B02"/>
    <w:rsid w:val="00C63512"/>
    <w:rsid w:val="00C6572B"/>
    <w:rsid w:val="00C77C0A"/>
    <w:rsid w:val="00C94254"/>
    <w:rsid w:val="00C97E19"/>
    <w:rsid w:val="00CC432C"/>
    <w:rsid w:val="00CD282D"/>
    <w:rsid w:val="00CF010E"/>
    <w:rsid w:val="00CF0253"/>
    <w:rsid w:val="00CF1AAF"/>
    <w:rsid w:val="00CF1BCA"/>
    <w:rsid w:val="00CF4C80"/>
    <w:rsid w:val="00CF7879"/>
    <w:rsid w:val="00D03DD5"/>
    <w:rsid w:val="00D0423F"/>
    <w:rsid w:val="00D04717"/>
    <w:rsid w:val="00D06744"/>
    <w:rsid w:val="00D10747"/>
    <w:rsid w:val="00D1448E"/>
    <w:rsid w:val="00D14947"/>
    <w:rsid w:val="00D17CFB"/>
    <w:rsid w:val="00D30D15"/>
    <w:rsid w:val="00D33C0B"/>
    <w:rsid w:val="00D377AB"/>
    <w:rsid w:val="00D40C6D"/>
    <w:rsid w:val="00D46DB7"/>
    <w:rsid w:val="00D515A7"/>
    <w:rsid w:val="00D64936"/>
    <w:rsid w:val="00D72744"/>
    <w:rsid w:val="00D75088"/>
    <w:rsid w:val="00D75C94"/>
    <w:rsid w:val="00D90F4A"/>
    <w:rsid w:val="00DA4C51"/>
    <w:rsid w:val="00DB2741"/>
    <w:rsid w:val="00DB4CFB"/>
    <w:rsid w:val="00DB5993"/>
    <w:rsid w:val="00DC0B97"/>
    <w:rsid w:val="00DC6DD3"/>
    <w:rsid w:val="00DE46A1"/>
    <w:rsid w:val="00DF08EF"/>
    <w:rsid w:val="00DF6129"/>
    <w:rsid w:val="00E12952"/>
    <w:rsid w:val="00E14D68"/>
    <w:rsid w:val="00E23F01"/>
    <w:rsid w:val="00E3176A"/>
    <w:rsid w:val="00E31A29"/>
    <w:rsid w:val="00E4103C"/>
    <w:rsid w:val="00E41820"/>
    <w:rsid w:val="00E42A79"/>
    <w:rsid w:val="00E4794D"/>
    <w:rsid w:val="00E61587"/>
    <w:rsid w:val="00E77093"/>
    <w:rsid w:val="00E950D8"/>
    <w:rsid w:val="00EA6D36"/>
    <w:rsid w:val="00ED59A2"/>
    <w:rsid w:val="00EE08E6"/>
    <w:rsid w:val="00EE0A16"/>
    <w:rsid w:val="00EE2E44"/>
    <w:rsid w:val="00EE45AC"/>
    <w:rsid w:val="00EF2778"/>
    <w:rsid w:val="00F02F1F"/>
    <w:rsid w:val="00F056F4"/>
    <w:rsid w:val="00F1291B"/>
    <w:rsid w:val="00F154B1"/>
    <w:rsid w:val="00F225B4"/>
    <w:rsid w:val="00F246CA"/>
    <w:rsid w:val="00F40DF9"/>
    <w:rsid w:val="00F41D87"/>
    <w:rsid w:val="00F43EB5"/>
    <w:rsid w:val="00F52550"/>
    <w:rsid w:val="00F71F65"/>
    <w:rsid w:val="00F7382A"/>
    <w:rsid w:val="00F75320"/>
    <w:rsid w:val="00F75A19"/>
    <w:rsid w:val="00FA400B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4E984"/>
  <w15:chartTrackingRefBased/>
  <w15:docId w15:val="{B42B2F39-3F3E-4902-AFA2-CBA8CD9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120"/>
      <w:ind w:right="226"/>
      <w:jc w:val="both"/>
    </w:pPr>
  </w:style>
  <w:style w:type="character" w:styleId="a5">
    <w:name w:val="Hyperlink"/>
    <w:basedOn w:val="a0"/>
    <w:rPr>
      <w:color w:val="0000FF"/>
      <w:u w:val="single"/>
      <w:lang w:bidi="th-TH"/>
    </w:rPr>
  </w:style>
  <w:style w:type="paragraph" w:styleId="a6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7">
    <w:name w:val="Strong"/>
    <w:basedOn w:val="a0"/>
    <w:qFormat/>
    <w:rsid w:val="00AA25EE"/>
    <w:rPr>
      <w:b/>
      <w:bCs/>
    </w:rPr>
  </w:style>
  <w:style w:type="paragraph" w:styleId="a8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basedOn w:val="a0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4">
    <w:name w:val="เนื้อความ อักขระ"/>
    <w:basedOn w:val="a0"/>
    <w:link w:val="a3"/>
    <w:rsid w:val="001D21E2"/>
    <w:rPr>
      <w:rFonts w:ascii="EucrosiaUPC" w:hAnsi="EucrosiaUPC" w:cs="EucrosiaUPC"/>
      <w:sz w:val="32"/>
      <w:szCs w:val="32"/>
    </w:rPr>
  </w:style>
  <w:style w:type="paragraph" w:styleId="ac">
    <w:name w:val="Balloon Text"/>
    <w:basedOn w:val="a"/>
    <w:link w:val="ad"/>
    <w:rsid w:val="00341E73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341E73"/>
    <w:rPr>
      <w:rFonts w:ascii="Leelawadee" w:hAnsi="Leelawadee"/>
      <w:sz w:val="18"/>
      <w:szCs w:val="22"/>
    </w:rPr>
  </w:style>
  <w:style w:type="paragraph" w:styleId="ae">
    <w:name w:val="List Paragraph"/>
    <w:basedOn w:val="a"/>
    <w:uiPriority w:val="34"/>
    <w:qFormat/>
    <w:rsid w:val="00A7544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440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TON</cp:lastModifiedBy>
  <cp:revision>19</cp:revision>
  <cp:lastPrinted>2024-02-27T06:50:00Z</cp:lastPrinted>
  <dcterms:created xsi:type="dcterms:W3CDTF">2023-01-05T03:37:00Z</dcterms:created>
  <dcterms:modified xsi:type="dcterms:W3CDTF">2024-02-27T06:51:00Z</dcterms:modified>
</cp:coreProperties>
</file>